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43" w:rsidRPr="00935E90" w:rsidRDefault="00935E90">
      <w:pPr>
        <w:rPr>
          <w:rFonts w:ascii="Ink Free" w:hAnsi="Ink Free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-657225</wp:posOffset>
            </wp:positionH>
            <wp:positionV relativeFrom="paragraph">
              <wp:posOffset>381000</wp:posOffset>
            </wp:positionV>
            <wp:extent cx="3305175" cy="2438400"/>
            <wp:effectExtent l="0" t="0" r="9525" b="0"/>
            <wp:wrapThrough wrapText="bothSides">
              <wp:wrapPolygon edited="0">
                <wp:start x="0" y="0"/>
                <wp:lineTo x="0" y="21431"/>
                <wp:lineTo x="21538" y="21431"/>
                <wp:lineTo x="21538" y="0"/>
                <wp:lineTo x="0" y="0"/>
              </wp:wrapPolygon>
            </wp:wrapThrough>
            <wp:docPr id="3" name="Picture 3" descr="Little Red Riding Hood Story Box - The Imagination Tree | Shoe box crafts,  Fairy tale crafts, Red riding hood 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ttle Red Riding Hood Story Box - The Imagination Tree | Shoe box crafts,  Fairy tale crafts, Red riding hood sto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351790</wp:posOffset>
            </wp:positionV>
            <wp:extent cx="2600325" cy="2600325"/>
            <wp:effectExtent l="0" t="0" r="9525" b="9525"/>
            <wp:wrapThrough wrapText="bothSides">
              <wp:wrapPolygon edited="0">
                <wp:start x="0" y="0"/>
                <wp:lineTo x="0" y="21521"/>
                <wp:lineTo x="21521" y="21521"/>
                <wp:lineTo x="21521" y="0"/>
                <wp:lineTo x="0" y="0"/>
              </wp:wrapPolygon>
            </wp:wrapThrough>
            <wp:docPr id="4" name="Picture 4" descr="Story Box {Shoe Box Craft} - Easy Peasy and 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ory Box {Shoe Box Craft} - Easy Peasy and Fu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2" t="5962" r="4336" b="6775"/>
                    <a:stretch/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5E90">
        <w:rPr>
          <w:rFonts w:ascii="Ink Free" w:hAnsi="Ink Free"/>
          <w:sz w:val="40"/>
          <w:szCs w:val="40"/>
        </w:rPr>
        <w:t>Have a look at these story boxes for ideas…</w:t>
      </w:r>
    </w:p>
    <w:p w:rsidR="00F404F8" w:rsidRDefault="00F404F8">
      <w:pPr>
        <w:rPr>
          <w:rFonts w:ascii="Algerian" w:hAnsi="Algerian"/>
        </w:rPr>
      </w:pPr>
    </w:p>
    <w:p w:rsidR="00F404F8" w:rsidRDefault="00F404F8">
      <w:pPr>
        <w:rPr>
          <w:rFonts w:ascii="Algerian" w:hAnsi="Algerian"/>
        </w:rPr>
      </w:pPr>
    </w:p>
    <w:p w:rsidR="00F404F8" w:rsidRDefault="00F404F8">
      <w:pPr>
        <w:rPr>
          <w:rFonts w:ascii="Algerian" w:hAnsi="Algerian"/>
        </w:rPr>
      </w:pPr>
      <w:bookmarkStart w:id="0" w:name="_GoBack"/>
      <w:bookmarkEnd w:id="0"/>
    </w:p>
    <w:p w:rsidR="00F404F8" w:rsidRDefault="00F404F8">
      <w:pPr>
        <w:rPr>
          <w:rFonts w:ascii="Algerian" w:hAnsi="Algerian"/>
        </w:rPr>
      </w:pPr>
    </w:p>
    <w:p w:rsidR="00F404F8" w:rsidRDefault="00F404F8">
      <w:pPr>
        <w:rPr>
          <w:rFonts w:ascii="Algerian" w:hAnsi="Algerian"/>
        </w:rPr>
      </w:pPr>
    </w:p>
    <w:p w:rsidR="00F404F8" w:rsidRDefault="00F404F8">
      <w:pPr>
        <w:rPr>
          <w:rFonts w:ascii="Algerian" w:hAnsi="Algerian"/>
        </w:rPr>
      </w:pPr>
    </w:p>
    <w:p w:rsidR="00F404F8" w:rsidRDefault="00F404F8">
      <w:pPr>
        <w:rPr>
          <w:rFonts w:ascii="Algerian" w:hAnsi="Algerian"/>
        </w:rPr>
      </w:pPr>
    </w:p>
    <w:p w:rsidR="00F404F8" w:rsidRDefault="00F404F8">
      <w:pPr>
        <w:rPr>
          <w:rFonts w:ascii="Algerian" w:hAnsi="Algerian"/>
        </w:rPr>
      </w:pPr>
    </w:p>
    <w:p w:rsidR="00F404F8" w:rsidRDefault="00F404F8">
      <w:pPr>
        <w:rPr>
          <w:rFonts w:ascii="Algerian" w:hAnsi="Algerian"/>
        </w:rPr>
      </w:pPr>
    </w:p>
    <w:p w:rsidR="00F404F8" w:rsidRDefault="00935E90">
      <w:pPr>
        <w:rPr>
          <w:rFonts w:ascii="Algerian" w:hAnsi="Algerian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723265</wp:posOffset>
            </wp:positionH>
            <wp:positionV relativeFrom="paragraph">
              <wp:posOffset>8255</wp:posOffset>
            </wp:positionV>
            <wp:extent cx="3743325" cy="2807335"/>
            <wp:effectExtent l="0" t="0" r="9525" b="0"/>
            <wp:wrapThrough wrapText="bothSides">
              <wp:wrapPolygon edited="0">
                <wp:start x="0" y="0"/>
                <wp:lineTo x="0" y="21400"/>
                <wp:lineTo x="21545" y="21400"/>
                <wp:lineTo x="21545" y="0"/>
                <wp:lineTo x="0" y="0"/>
              </wp:wrapPolygon>
            </wp:wrapThrough>
            <wp:docPr id="5" name="Picture 5" descr="www.scmj.ie » Little red riding hood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ww.scmj.ie » Little red riding hood proj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4F8" w:rsidRDefault="00F404F8">
      <w:pPr>
        <w:rPr>
          <w:rFonts w:ascii="Algerian" w:hAnsi="Algerian"/>
        </w:rPr>
      </w:pPr>
    </w:p>
    <w:p w:rsidR="00F404F8" w:rsidRDefault="00F404F8">
      <w:pPr>
        <w:rPr>
          <w:rFonts w:ascii="Algerian" w:hAnsi="Algerian"/>
        </w:rPr>
      </w:pPr>
    </w:p>
    <w:p w:rsidR="00F404F8" w:rsidRDefault="00F404F8">
      <w:pPr>
        <w:rPr>
          <w:rFonts w:ascii="Algerian" w:hAnsi="Algerian"/>
        </w:rPr>
      </w:pPr>
    </w:p>
    <w:p w:rsidR="00F404F8" w:rsidRDefault="00F404F8">
      <w:pPr>
        <w:rPr>
          <w:rFonts w:ascii="Algerian" w:hAnsi="Algerian"/>
        </w:rPr>
      </w:pPr>
    </w:p>
    <w:p w:rsidR="00F404F8" w:rsidRPr="00F404F8" w:rsidRDefault="00935E90">
      <w:pPr>
        <w:rPr>
          <w:rFonts w:ascii="Algerian" w:hAnsi="Algerian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2847340</wp:posOffset>
            </wp:positionH>
            <wp:positionV relativeFrom="paragraph">
              <wp:posOffset>1751965</wp:posOffset>
            </wp:positionV>
            <wp:extent cx="3369310" cy="2418080"/>
            <wp:effectExtent l="0" t="0" r="2540" b="1270"/>
            <wp:wrapThrough wrapText="bothSides">
              <wp:wrapPolygon edited="0">
                <wp:start x="0" y="0"/>
                <wp:lineTo x="0" y="21441"/>
                <wp:lineTo x="21494" y="21441"/>
                <wp:lineTo x="21494" y="0"/>
                <wp:lineTo x="0" y="0"/>
              </wp:wrapPolygon>
            </wp:wrapThrough>
            <wp:docPr id="9" name="Picture 9" descr="Little Red Riding Hood Shoe Box Theatre | Somewhere over the Rainbow  Factory | Red riding hood, Little red riding hood, Red riding hood 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ttle Red Riding Hood Shoe Box Theatre | Somewhere over the Rainbow  Factory | Red riding hood, Little red riding hood, Red riding hood stor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5" r="9917" b="17317"/>
                    <a:stretch/>
                  </pic:blipFill>
                  <pic:spPr bwMode="auto">
                    <a:xfrm>
                      <a:off x="0" y="0"/>
                      <a:ext cx="3369310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-753110</wp:posOffset>
            </wp:positionH>
            <wp:positionV relativeFrom="paragraph">
              <wp:posOffset>1742440</wp:posOffset>
            </wp:positionV>
            <wp:extent cx="3267075" cy="2428875"/>
            <wp:effectExtent l="0" t="0" r="9525" b="9525"/>
            <wp:wrapThrough wrapText="bothSides">
              <wp:wrapPolygon edited="0">
                <wp:start x="0" y="0"/>
                <wp:lineTo x="0" y="21515"/>
                <wp:lineTo x="21537" y="21515"/>
                <wp:lineTo x="21537" y="0"/>
                <wp:lineTo x="0" y="0"/>
              </wp:wrapPolygon>
            </wp:wrapThrough>
            <wp:docPr id="7" name="Picture 7" descr="www.scmj.ie » Little red riding hood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ww.scmj.ie » Little red riding hood pro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04F8" w:rsidRPr="00F40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F8"/>
    <w:rsid w:val="00431643"/>
    <w:rsid w:val="00935E90"/>
    <w:rsid w:val="00F4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E056"/>
  <w15:chartTrackingRefBased/>
  <w15:docId w15:val="{ABE818AC-014A-47F2-BD96-AE4DB8F4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2</cp:revision>
  <dcterms:created xsi:type="dcterms:W3CDTF">2021-01-27T11:35:00Z</dcterms:created>
  <dcterms:modified xsi:type="dcterms:W3CDTF">2021-01-27T11:35:00Z</dcterms:modified>
</cp:coreProperties>
</file>