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4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52"/>
        <w:gridCol w:w="5251"/>
        <w:gridCol w:w="5248"/>
      </w:tblGrid>
      <w:tr w:rsidR="006D6B9F" w:rsidRPr="002423F9" w:rsidTr="00715565">
        <w:trPr>
          <w:trHeight w:hRule="exact" w:val="284"/>
        </w:trPr>
        <w:tc>
          <w:tcPr>
            <w:tcW w:w="1667" w:type="pct"/>
            <w:shd w:val="clear" w:color="auto" w:fill="0060A9"/>
          </w:tcPr>
          <w:p w:rsidR="00026D03" w:rsidRPr="002423F9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2423F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number and place value</w:t>
            </w:r>
          </w:p>
        </w:tc>
        <w:tc>
          <w:tcPr>
            <w:tcW w:w="1667" w:type="pct"/>
            <w:shd w:val="clear" w:color="auto" w:fill="0060A9"/>
          </w:tcPr>
          <w:p w:rsidR="00026D03" w:rsidRPr="002423F9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addition and subtraction</w:t>
            </w:r>
          </w:p>
        </w:tc>
        <w:tc>
          <w:tcPr>
            <w:tcW w:w="1666" w:type="pct"/>
            <w:shd w:val="clear" w:color="auto" w:fill="0060A9"/>
          </w:tcPr>
          <w:p w:rsidR="00026D03" w:rsidRPr="002423F9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multiplication and division</w:t>
            </w:r>
          </w:p>
        </w:tc>
      </w:tr>
      <w:tr w:rsidR="002423F9" w:rsidRPr="002423F9" w:rsidTr="009A4405">
        <w:trPr>
          <w:trHeight w:val="8841"/>
        </w:trPr>
        <w:tc>
          <w:tcPr>
            <w:tcW w:w="1667" w:type="pct"/>
            <w:shd w:val="clear" w:color="auto" w:fill="auto"/>
          </w:tcPr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Count in multiples of 6, 7, 9, 25 and 1000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Count backwards through zero to include negative numbers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Count up and down in hundredths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Read and write numbers to at least 10 000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Read and write numbers with up to two decimal places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Recognise the place value of each digit in a four-digit number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Identify the value of each digit to two decimal places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Partition numbers in different ways (e.g. 2.3 = 2+0.3 &amp; 1+1.3)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Identify, represent and estimate numbers using different representations </w:t>
            </w: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(including the number line)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Order and compare numbers beyond 1000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Order and</w:t>
            </w: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compare numbers with the same number of decimal places up to two decimal places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Find </w:t>
            </w: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0.1, 1, 10, 100 or </w:t>
            </w: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1000 more or less than a given number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Round any number to the nearest 10, 100 or 1000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Round decimals (one decimal place) to the nearest whole number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Find the effect of dividing a one- or two-digit number by 10 and 100, identifying the value of the digits in the answer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Describe and extend number sequences involving counting on or back in different steps, including sequences with multiplication and division steps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Read Roman numerals to 100 and know that over time, the numeral system changed to include the concept of zero and place value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Solve number and practical problems that involve all of the above and with increasingly large positive numbers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2423F9" w:rsidRPr="002423F9" w:rsidRDefault="002423F9" w:rsidP="009A440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Choose an appropriate strategy to solve a calculation based upon the numbers involved (recall a known fact, calculate mentally, use a jotting, written method)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Select a mental strategy appropriate for the numbers involved in the calculation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Recall and use addition and subtraction facts for 100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Recall and use +/- facts for multiples of 100 totalling 1000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Derive and use addition and subtraction facts for 1 and 10 (with decimal numbers to one decimal place)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Add and subtract mentally combinations of two and three digit numbers and decimals to one decimal place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Add and subtract numbers with up to 4 digits </w:t>
            </w: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and decimals with one decimal place </w:t>
            </w: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using the formal written methods of columnar addition and subtraction where appropriate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Estimate; use inverse operations to check answers to a calculation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Default="002423F9" w:rsidP="009A440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Solve addition and subtraction two-step problems in contexts, deciding which operations and methods to use and why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Solve addition and subtraction problems involving missing numbers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66" w:type="pct"/>
            <w:shd w:val="clear" w:color="auto" w:fill="auto"/>
          </w:tcPr>
          <w:p w:rsidR="002423F9" w:rsidRPr="002423F9" w:rsidRDefault="002423F9" w:rsidP="009A440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Choose an appropriate strategy to solve a calculation based upon the numbers involved (recall a known fact, calculate mentally, use a jotting, written method)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Recognise and use factor pairs and commutativity in mental calculations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Recall multiplication and division facts for multiplication tables up to 12 × 12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sz w:val="20"/>
                <w:szCs w:val="20"/>
              </w:rPr>
              <w:t>Use partitioning to double or halve any number, including decimals to one decimal place</w:t>
            </w:r>
            <w:r w:rsidR="004055EA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Use place value, known and derived facts to multiply and divide mentally, including:</w:t>
            </w:r>
          </w:p>
          <w:p w:rsidR="002423F9" w:rsidRPr="002423F9" w:rsidRDefault="002423F9" w:rsidP="009A4405">
            <w:pPr>
              <w:pStyle w:val="ListParagraph"/>
              <w:ind w:left="170"/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- multiplying by 0 and 1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ind w:left="170"/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- dividing by 1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ind w:left="170"/>
              <w:rPr>
                <w:rFonts w:ascii="Segoe UI" w:hAnsi="Segoe UI" w:cs="Segoe UI"/>
                <w:i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- multiplying together three numbers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Multiply two-digit and three-digit numbers by a one-digit number using formal written layout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sz w:val="20"/>
                <w:szCs w:val="20"/>
              </w:rPr>
              <w:t>Divide numbers up to 3 digits by a one-digit number using the formal written method of short division and interpret remainders appropriately for the context</w:t>
            </w:r>
            <w:r w:rsidR="004055EA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sz w:val="20"/>
                <w:szCs w:val="20"/>
              </w:rPr>
              <w:t>Use estimation and inverse to check answers to calculations and determine, in the context of a problem, an appropriate degree of accuracy</w:t>
            </w:r>
            <w:r w:rsidR="004055EA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:rsidR="002423F9" w:rsidRPr="002423F9" w:rsidRDefault="002423F9" w:rsidP="009A4405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 xml:space="preserve">Solve problems involving multiplying and adding, including using the distributive law to multiply two digit numbers by one digit, </w:t>
            </w:r>
            <w:r w:rsidRPr="002423F9">
              <w:rPr>
                <w:rFonts w:ascii="Segoe UI" w:hAnsi="Segoe UI" w:cs="Segoe UI"/>
                <w:i/>
                <w:sz w:val="20"/>
                <w:szCs w:val="20"/>
              </w:rPr>
              <w:t xml:space="preserve">division (including interpreting remainders), </w:t>
            </w:r>
            <w:r w:rsidRPr="002423F9">
              <w:rPr>
                <w:rFonts w:ascii="Segoe UI" w:hAnsi="Segoe UI" w:cs="Segoe UI"/>
                <w:sz w:val="20"/>
                <w:szCs w:val="20"/>
              </w:rPr>
              <w:t>integer scaling problems and harder correspondence problems such as n objects are connected to m objects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:rsidR="0077025A" w:rsidRPr="002423F9" w:rsidRDefault="0077025A">
      <w:pPr>
        <w:rPr>
          <w:sz w:val="20"/>
          <w:szCs w:val="20"/>
        </w:rPr>
      </w:pPr>
    </w:p>
    <w:p w:rsidR="0077025A" w:rsidRPr="002423F9" w:rsidRDefault="0077025A">
      <w:pPr>
        <w:rPr>
          <w:sz w:val="20"/>
          <w:szCs w:val="20"/>
        </w:rPr>
      </w:pPr>
      <w:r w:rsidRPr="002423F9">
        <w:rPr>
          <w:sz w:val="20"/>
          <w:szCs w:val="20"/>
        </w:rPr>
        <w:br w:type="page"/>
      </w:r>
    </w:p>
    <w:tbl>
      <w:tblPr>
        <w:tblStyle w:val="TableGrid"/>
        <w:tblW w:w="5044" w:type="pct"/>
        <w:tblLook w:val="04A0" w:firstRow="1" w:lastRow="0" w:firstColumn="1" w:lastColumn="0" w:noHBand="0" w:noVBand="1"/>
      </w:tblPr>
      <w:tblGrid>
        <w:gridCol w:w="5749"/>
        <w:gridCol w:w="4754"/>
        <w:gridCol w:w="5248"/>
      </w:tblGrid>
      <w:tr w:rsidR="0077025A" w:rsidRPr="002423F9" w:rsidTr="009A4405">
        <w:trPr>
          <w:trHeight w:hRule="exact" w:val="284"/>
        </w:trPr>
        <w:tc>
          <w:tcPr>
            <w:tcW w:w="18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2423F9" w:rsidRDefault="0077025A" w:rsidP="009A4405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Number – fractions, decimals and percentages</w:t>
            </w:r>
          </w:p>
        </w:tc>
        <w:tc>
          <w:tcPr>
            <w:tcW w:w="15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2423F9" w:rsidRDefault="0077025A" w:rsidP="009A4405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properties of shapes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2423F9" w:rsidRDefault="0077025A" w:rsidP="009A4405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Measurement</w:t>
            </w:r>
          </w:p>
        </w:tc>
      </w:tr>
      <w:tr w:rsidR="0077025A" w:rsidRPr="002423F9" w:rsidTr="009A4405">
        <w:trPr>
          <w:trHeight w:val="3515"/>
        </w:trPr>
        <w:tc>
          <w:tcPr>
            <w:tcW w:w="182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 xml:space="preserve">Understand that a fraction is one whole number divided by another (e.g.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20"/>
                      <w:szCs w:val="20"/>
                    </w:rPr>
                    <m:t>4</m:t>
                  </m:r>
                </m:den>
              </m:f>
            </m:oMath>
            <w:r w:rsidRPr="002423F9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 xml:space="preserve"> can be interpreted as 3 ÷ 4)</w:t>
            </w:r>
            <w:r w:rsidR="004055EA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>Recognise, find and write fractions of a discrete set of objects including those with a range of numerators and denominators</w:t>
            </w:r>
            <w:r w:rsidR="004055EA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>Recognise that hundredths arise when dividing an object by one hundred and dividing tenths by ten</w:t>
            </w:r>
            <w:r w:rsidR="004055EA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>Count on and back in steps of unit fractions</w:t>
            </w:r>
            <w:r w:rsidR="004055EA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>Compare and order unit fractions and fractions with the same denominators (including on a number line)</w:t>
            </w:r>
            <w:r w:rsidR="004055EA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>Recognise and show, using diagrams, families of common equivalent fractions</w:t>
            </w:r>
            <w:r w:rsidR="004055EA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>Recognise and write decimal equivalents of any number of tenths or hundredths</w:t>
            </w:r>
            <w:r w:rsidR="004055EA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 xml:space="preserve">Recognise and write decimal equivalents </w:t>
            </w:r>
            <w:proofErr w:type="gramStart"/>
            <w:r w:rsidRPr="002423F9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 xml:space="preserve">to 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20"/>
                      <w:szCs w:val="20"/>
                    </w:rPr>
                    <m:t>4</m:t>
                  </m:r>
                </m:den>
              </m:f>
            </m:oMath>
            <w:r w:rsidRPr="002423F9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20"/>
                      <w:szCs w:val="20"/>
                    </w:rPr>
                    <m:t>2</m:t>
                  </m:r>
                </m:den>
              </m:f>
            </m:oMath>
            <w:r w:rsidRPr="002423F9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20"/>
                      <w:szCs w:val="20"/>
                    </w:rPr>
                    <m:t>4</m:t>
                  </m:r>
                </m:den>
              </m:f>
            </m:oMath>
            <w:r w:rsidR="004055EA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 xml:space="preserve">Add and subtract fractions with the same denominator </w:t>
            </w:r>
            <w:r w:rsidRPr="002423F9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>(using diagrams)</w:t>
            </w:r>
            <w:r w:rsidR="004055EA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contextualSpacing w:val="0"/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>Solve problems involving increasingly harder fractions to calculate quantities, and fractions to divide quantities, including non-unit fractions where the answer is a whole number</w:t>
            </w:r>
            <w:r w:rsidR="004055EA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77025A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>Solve simple measure and money problems involving fractions and decimals to two decimal places</w:t>
            </w:r>
            <w:r w:rsidR="004055EA">
              <w:rPr>
                <w:rFonts w:ascii="Segoe UI" w:eastAsiaTheme="minorEastAsia" w:hAnsi="Segoe UI" w:cs="Segoe U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Compare and classify geometric shapes, including quadrilaterals and triangles, based on their properties and sizes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Identify lines of symmetry in 2-D shapes presented in different orientations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Complete a simple symmetric figure with respect to a specific line of symmetry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sz w:val="20"/>
                <w:szCs w:val="20"/>
              </w:rPr>
              <w:t>Continue to identify horizontal and vertical lines and pairs of perpendicular and parallel lines</w:t>
            </w:r>
            <w:r w:rsidR="004055EA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:rsidR="0077025A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Identify acute and obtuse angles and compare and order angles up to two right angles by size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66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Estimate, compare and calculate different measures, including money in pounds and pence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Order temperatures including those below 0</w:t>
            </w:r>
            <w:r w:rsidRPr="002423F9">
              <w:rPr>
                <w:rFonts w:ascii="Corbel" w:hAnsi="Corbel" w:cs="Segoe UI"/>
                <w:i/>
                <w:color w:val="000000" w:themeColor="text1"/>
                <w:sz w:val="20"/>
                <w:szCs w:val="20"/>
              </w:rPr>
              <w:t>°</w:t>
            </w: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C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Measure and calculate the perimeter of a rectilinear figure (including squares) in centimetres and metres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Know area is a measure of surface within a given boundary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Find the area of rectilinear shapes by counting squares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Convert between different units of measure [e.g. kilometre to metre; hour to minute]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Read, write and convert time between analogue and digital 12- and 24-hour clocks</w:t>
            </w:r>
            <w:r w:rsidR="004055E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Write amounts of money using decimal notation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spacing w:after="6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 xml:space="preserve">Recognise that one hundred 1p coins equal £1 and that each coin is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20"/>
                      <w:szCs w:val="20"/>
                    </w:rPr>
                    <m:t>100</m:t>
                  </m:r>
                </m:den>
              </m:f>
            </m:oMath>
            <w:r w:rsidRPr="002423F9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 xml:space="preserve"> of £1</w:t>
            </w:r>
            <w:r w:rsidR="004055EA">
              <w:rPr>
                <w:rFonts w:ascii="Segoe UI" w:eastAsiaTheme="minorEastAsia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  <w:p w:rsidR="0077025A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Solve problems involving converting from hours to minutes; minutes to seconds; years to months; weeks to days </w:t>
            </w:r>
            <w:r w:rsidRPr="002423F9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and problems involving money and measures</w:t>
            </w:r>
            <w:r w:rsidR="004055EA"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77025A" w:rsidRPr="002423F9" w:rsidTr="009A4405">
        <w:trPr>
          <w:trHeight w:hRule="exact" w:val="284"/>
        </w:trPr>
        <w:tc>
          <w:tcPr>
            <w:tcW w:w="182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2423F9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2423F9" w:rsidRDefault="0077025A" w:rsidP="0077025A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position and direction</w:t>
            </w:r>
          </w:p>
        </w:tc>
        <w:tc>
          <w:tcPr>
            <w:tcW w:w="166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2423F9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2423F9" w:rsidTr="009A4405">
        <w:trPr>
          <w:trHeight w:val="2263"/>
        </w:trPr>
        <w:tc>
          <w:tcPr>
            <w:tcW w:w="1825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2423F9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Describe positions on a 2-D grid as coordinates in the first quadrant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Plot specified points and draw sides to complete a given polygon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77025A" w:rsidRPr="002423F9" w:rsidRDefault="002423F9" w:rsidP="002423F9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Describe movements between positions as translations of a given unit to the left/right and up/down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66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2423F9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2423F9" w:rsidTr="009A4405">
        <w:trPr>
          <w:trHeight w:hRule="exact" w:val="284"/>
        </w:trPr>
        <w:tc>
          <w:tcPr>
            <w:tcW w:w="182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77025A" w:rsidRPr="002423F9" w:rsidRDefault="0077025A" w:rsidP="009A4405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2423F9" w:rsidRDefault="0077025A" w:rsidP="009A4405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2423F9" w:rsidRDefault="0077025A" w:rsidP="009A4405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Statistics</w:t>
            </w:r>
          </w:p>
        </w:tc>
      </w:tr>
      <w:tr w:rsidR="0077025A" w:rsidRPr="002423F9" w:rsidTr="009A4405">
        <w:trPr>
          <w:trHeight w:val="2697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25A" w:rsidRPr="002423F9" w:rsidRDefault="0077025A" w:rsidP="00DF4CC0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2423F9" w:rsidRDefault="0077025A" w:rsidP="00DF4CC0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23F9" w:rsidRPr="002423F9" w:rsidRDefault="002423F9" w:rsidP="002423F9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i/>
                <w:sz w:val="20"/>
                <w:szCs w:val="20"/>
              </w:rPr>
              <w:t>Use a variety of sorting diagrams to</w:t>
            </w:r>
            <w:r w:rsidRPr="002423F9">
              <w:rPr>
                <w:rFonts w:ascii="Segoe UI" w:hAnsi="Segoe UI" w:cs="Segoe UI"/>
                <w:sz w:val="20"/>
                <w:szCs w:val="20"/>
              </w:rPr>
              <w:t xml:space="preserve"> compare and classify </w:t>
            </w:r>
            <w:r w:rsidRPr="002423F9">
              <w:rPr>
                <w:rFonts w:ascii="Segoe UI" w:hAnsi="Segoe UI" w:cs="Segoe UI"/>
                <w:i/>
                <w:sz w:val="20"/>
                <w:szCs w:val="20"/>
              </w:rPr>
              <w:t>numbers and</w:t>
            </w:r>
            <w:r w:rsidRPr="002423F9">
              <w:rPr>
                <w:rFonts w:ascii="Segoe UI" w:hAnsi="Segoe UI" w:cs="Segoe UI"/>
                <w:sz w:val="20"/>
                <w:szCs w:val="20"/>
              </w:rPr>
              <w:t xml:space="preserve"> geometric shapes based on their properties and sizes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2423F9" w:rsidRPr="002423F9" w:rsidRDefault="002423F9" w:rsidP="002423F9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Interpret and present discrete and continuous data using appropriate graphical methods, including bar charts, time graphs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77025A" w:rsidRPr="002423F9" w:rsidRDefault="002423F9" w:rsidP="002423F9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423F9">
              <w:rPr>
                <w:rFonts w:ascii="Segoe UI" w:hAnsi="Segoe UI" w:cs="Segoe UI"/>
                <w:sz w:val="20"/>
                <w:szCs w:val="20"/>
              </w:rPr>
              <w:t>Solve comparison, sum and difference problems using information presented in bar charts, pictograms, tables and other graphs</w:t>
            </w:r>
            <w:r w:rsidR="004055EA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:rsidR="003C79AB" w:rsidRPr="002423F9" w:rsidRDefault="003C79AB" w:rsidP="001D3ED9">
      <w:pPr>
        <w:rPr>
          <w:rFonts w:ascii="Segoe UI" w:hAnsi="Segoe UI" w:cs="Segoe UI"/>
          <w:sz w:val="20"/>
          <w:szCs w:val="20"/>
        </w:rPr>
      </w:pPr>
    </w:p>
    <w:sectPr w:rsidR="003C79AB" w:rsidRPr="002423F9" w:rsidSect="009A4405">
      <w:headerReference w:type="default" r:id="rId8"/>
      <w:footerReference w:type="default" r:id="rId9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48" w:rsidRDefault="00843148" w:rsidP="009A4405">
      <w:pPr>
        <w:spacing w:after="0" w:line="240" w:lineRule="auto"/>
      </w:pPr>
      <w:r>
        <w:separator/>
      </w:r>
    </w:p>
  </w:endnote>
  <w:endnote w:type="continuationSeparator" w:id="0">
    <w:p w:rsidR="00843148" w:rsidRDefault="00843148" w:rsidP="009A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48" w:rsidRDefault="00843148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rFonts w:ascii="Segoe UI" w:hAnsi="Segoe UI" w:cs="Segoe UI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F7683D" wp14:editId="2F66E52C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148" w:rsidRPr="00047D0E" w:rsidRDefault="00843148" w:rsidP="00843148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784.35pt;margin-top:549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CUhtY/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843148" w:rsidRPr="00047D0E" w:rsidRDefault="00843148" w:rsidP="00843148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48" w:rsidRDefault="00843148" w:rsidP="009A4405">
      <w:pPr>
        <w:spacing w:after="0" w:line="240" w:lineRule="auto"/>
      </w:pPr>
      <w:r>
        <w:separator/>
      </w:r>
    </w:p>
  </w:footnote>
  <w:footnote w:type="continuationSeparator" w:id="0">
    <w:p w:rsidR="00843148" w:rsidRDefault="00843148" w:rsidP="009A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48" w:rsidRPr="00715565" w:rsidRDefault="00D06E0E" w:rsidP="00715565">
    <w:pPr>
      <w:pStyle w:val="Header"/>
      <w:spacing w:before="240" w:after="60"/>
      <w:rPr>
        <w:rFonts w:ascii="Segoe UI" w:hAnsi="Segoe UI" w:cs="Segoe UI"/>
        <w:b/>
        <w:color w:val="0060A9"/>
        <w:sz w:val="28"/>
        <w:szCs w:val="20"/>
      </w:rPr>
    </w:pPr>
    <w:r>
      <w:rPr>
        <w:rFonts w:ascii="Segoe UI" w:hAnsi="Segoe UI" w:cs="Segoe UI"/>
        <w:b/>
        <w:noProof/>
        <w:color w:val="0060A9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9411419</wp:posOffset>
              </wp:positionH>
              <wp:positionV relativeFrom="paragraph">
                <wp:posOffset>-148578</wp:posOffset>
              </wp:positionV>
              <wp:extent cx="586596" cy="7216506"/>
              <wp:effectExtent l="0" t="0" r="4445" b="381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596" cy="7216506"/>
                        <a:chOff x="0" y="0"/>
                        <a:chExt cx="586596" cy="7216506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3517" y="6892506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60A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48" w:rsidRPr="001023EA" w:rsidRDefault="00843148" w:rsidP="0071556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596" cy="5434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margin-left:741.05pt;margin-top:-11.7pt;width:46.2pt;height:568.25pt;z-index:251666432" coordsize="5865,72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35;top:6892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v98AA&#10;AADbAAAADwAAAGRycy9kb3ducmV2LnhtbERPTUsDMRC9C/6HMII3m13FItumiwhFLx5aF7wOm+km&#10;7WayJGO7/nsjCN7m8T5n3c5hVGdK2Uc2UC8qUMR9tJ4HA93H9u4JVBZki2NkMvBNGdrN9dUaGxsv&#10;vKPzXgZVQjg3aMCJTI3WuXcUMC/iRFy4Q0wBpcA0aJvwUsLDqO+raqkDei4NDid6cdSf9l/BwON2&#10;N7Mste/8sYqu/nxP3asYc3szP69ACc3yL/5zv9ky/wF+fykH6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nv98AAAADbAAAADwAAAAAAAAAAAAAAAACYAgAAZHJzL2Rvd25y&#10;ZXYueG1sUEsFBgAAAAAEAAQA9QAAAIUDAAAAAA==&#10;" fillcolor="#0060a9" stroked="f">
                <v:textbox>
                  <w:txbxContent>
                    <w:p w:rsidR="00843148" w:rsidRPr="001023EA" w:rsidRDefault="00843148" w:rsidP="00715565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5865;height:5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mmCHEAAAA2gAAAA8AAABkcnMvZG93bnJldi54bWxEj0FrwkAUhO8F/8PyhF5EN61WJLpKEQpF&#10;vZiK4O2RfSbB7Nt0d6vJv3cFocdhZr5hFqvW1OJKzleWFbyNEhDEudUVFwoOP1/DGQgfkDXWlklB&#10;Rx5Wy97LAlNtb7ynaxYKESHsU1RQhtCkUvq8JIN+ZBvi6J2tMxiidIXUDm8Rbmr5niRTabDiuFBi&#10;Q+uS8kv2ZxS4bNBN8t+T2W2K7e5I2/Vx8NEp9dpvP+cgArXhP/xsf2sFY3hciTd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mmCH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="00843148" w:rsidRPr="00715565">
      <w:rPr>
        <w:rFonts w:ascii="Segoe UI" w:hAnsi="Segoe UI" w:cs="Segoe UI"/>
        <w:b/>
        <w:color w:val="0060A9"/>
        <w:sz w:val="28"/>
        <w:szCs w:val="20"/>
      </w:rPr>
      <w:t>Key Learning in Mathematics – Year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33"/>
    <w:multiLevelType w:val="hybridMultilevel"/>
    <w:tmpl w:val="64CAF644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498858D4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4C65"/>
    <w:multiLevelType w:val="hybridMultilevel"/>
    <w:tmpl w:val="07B4BF10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7716"/>
    <w:multiLevelType w:val="hybridMultilevel"/>
    <w:tmpl w:val="B6FC787C"/>
    <w:lvl w:ilvl="0" w:tplc="CF6E2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CB68CC"/>
    <w:multiLevelType w:val="hybridMultilevel"/>
    <w:tmpl w:val="0130D0CE"/>
    <w:lvl w:ilvl="0" w:tplc="7F0094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C0673"/>
    <w:multiLevelType w:val="hybridMultilevel"/>
    <w:tmpl w:val="27402A9E"/>
    <w:lvl w:ilvl="0" w:tplc="E80A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51CCC"/>
    <w:multiLevelType w:val="hybridMultilevel"/>
    <w:tmpl w:val="C93CBCEE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1352A"/>
    <w:multiLevelType w:val="hybridMultilevel"/>
    <w:tmpl w:val="0F50E230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F6C1B"/>
    <w:multiLevelType w:val="hybridMultilevel"/>
    <w:tmpl w:val="F6FE1352"/>
    <w:lvl w:ilvl="0" w:tplc="1A9AC7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648BB"/>
    <w:multiLevelType w:val="hybridMultilevel"/>
    <w:tmpl w:val="6A62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B635A"/>
    <w:multiLevelType w:val="hybridMultilevel"/>
    <w:tmpl w:val="67FCB588"/>
    <w:lvl w:ilvl="0" w:tplc="9AB233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A5507"/>
    <w:multiLevelType w:val="hybridMultilevel"/>
    <w:tmpl w:val="3F667F56"/>
    <w:lvl w:ilvl="0" w:tplc="FDE872B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7727D"/>
    <w:multiLevelType w:val="hybridMultilevel"/>
    <w:tmpl w:val="20887FDE"/>
    <w:lvl w:ilvl="0" w:tplc="7A44E7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86C69"/>
    <w:multiLevelType w:val="hybridMultilevel"/>
    <w:tmpl w:val="9130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845B0"/>
    <w:multiLevelType w:val="hybridMultilevel"/>
    <w:tmpl w:val="8BF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03D82"/>
    <w:multiLevelType w:val="hybridMultilevel"/>
    <w:tmpl w:val="04769A74"/>
    <w:lvl w:ilvl="0" w:tplc="F4A26F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C1ADA"/>
    <w:multiLevelType w:val="hybridMultilevel"/>
    <w:tmpl w:val="2098E808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40382"/>
    <w:multiLevelType w:val="hybridMultilevel"/>
    <w:tmpl w:val="79B4918A"/>
    <w:lvl w:ilvl="0" w:tplc="C1A802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1087C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E079B"/>
    <w:multiLevelType w:val="hybridMultilevel"/>
    <w:tmpl w:val="6F12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B316B"/>
    <w:multiLevelType w:val="hybridMultilevel"/>
    <w:tmpl w:val="59A6AE5E"/>
    <w:lvl w:ilvl="0" w:tplc="95AA146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23285"/>
    <w:multiLevelType w:val="hybridMultilevel"/>
    <w:tmpl w:val="0CCEB296"/>
    <w:lvl w:ilvl="0" w:tplc="EF423F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C64E6"/>
    <w:multiLevelType w:val="hybridMultilevel"/>
    <w:tmpl w:val="3E2A37E4"/>
    <w:lvl w:ilvl="0" w:tplc="135C050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9F42F5"/>
    <w:multiLevelType w:val="hybridMultilevel"/>
    <w:tmpl w:val="D15EBA06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C817F7"/>
    <w:multiLevelType w:val="hybridMultilevel"/>
    <w:tmpl w:val="1E2C00FC"/>
    <w:lvl w:ilvl="0" w:tplc="B85AD2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1E3CBD"/>
    <w:multiLevelType w:val="hybridMultilevel"/>
    <w:tmpl w:val="E3C0BCE2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33A41"/>
    <w:multiLevelType w:val="hybridMultilevel"/>
    <w:tmpl w:val="F0D00D76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836309"/>
    <w:multiLevelType w:val="hybridMultilevel"/>
    <w:tmpl w:val="EBA0E71E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035C1A"/>
    <w:multiLevelType w:val="hybridMultilevel"/>
    <w:tmpl w:val="BF467224"/>
    <w:lvl w:ilvl="0" w:tplc="1D90929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7306C"/>
    <w:multiLevelType w:val="hybridMultilevel"/>
    <w:tmpl w:val="C80A9B6C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84A47"/>
    <w:multiLevelType w:val="hybridMultilevel"/>
    <w:tmpl w:val="9D1E2E24"/>
    <w:lvl w:ilvl="0" w:tplc="033EC6D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60A9"/>
        <w:sz w:val="20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14E18"/>
    <w:multiLevelType w:val="hybridMultilevel"/>
    <w:tmpl w:val="3800A444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B5F0D"/>
    <w:multiLevelType w:val="hybridMultilevel"/>
    <w:tmpl w:val="631808E0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E4CF9"/>
    <w:multiLevelType w:val="hybridMultilevel"/>
    <w:tmpl w:val="7278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9766B"/>
    <w:multiLevelType w:val="hybridMultilevel"/>
    <w:tmpl w:val="6018D7F8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109C7"/>
    <w:multiLevelType w:val="hybridMultilevel"/>
    <w:tmpl w:val="3F169754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E69DC"/>
    <w:multiLevelType w:val="hybridMultilevel"/>
    <w:tmpl w:val="F300FDB6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23372"/>
    <w:multiLevelType w:val="hybridMultilevel"/>
    <w:tmpl w:val="97DA28E6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F2B0B"/>
    <w:multiLevelType w:val="hybridMultilevel"/>
    <w:tmpl w:val="0DAE1B9C"/>
    <w:lvl w:ilvl="0" w:tplc="CF6E251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745D5706"/>
    <w:multiLevelType w:val="hybridMultilevel"/>
    <w:tmpl w:val="7A1AB810"/>
    <w:lvl w:ilvl="0" w:tplc="033EC6D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60A9"/>
        <w:sz w:val="20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35A8C"/>
    <w:multiLevelType w:val="hybridMultilevel"/>
    <w:tmpl w:val="F482EB42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12336"/>
    <w:multiLevelType w:val="hybridMultilevel"/>
    <w:tmpl w:val="FF7490F0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F5C33"/>
    <w:multiLevelType w:val="hybridMultilevel"/>
    <w:tmpl w:val="C1A448D6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2"/>
  </w:num>
  <w:num w:numId="4">
    <w:abstractNumId w:val="18"/>
  </w:num>
  <w:num w:numId="5">
    <w:abstractNumId w:val="37"/>
  </w:num>
  <w:num w:numId="6">
    <w:abstractNumId w:val="7"/>
  </w:num>
  <w:num w:numId="7">
    <w:abstractNumId w:val="14"/>
  </w:num>
  <w:num w:numId="8">
    <w:abstractNumId w:val="33"/>
  </w:num>
  <w:num w:numId="9">
    <w:abstractNumId w:val="26"/>
  </w:num>
  <w:num w:numId="10">
    <w:abstractNumId w:val="42"/>
  </w:num>
  <w:num w:numId="11">
    <w:abstractNumId w:val="39"/>
  </w:num>
  <w:num w:numId="12">
    <w:abstractNumId w:val="2"/>
  </w:num>
  <w:num w:numId="13">
    <w:abstractNumId w:val="23"/>
  </w:num>
  <w:num w:numId="14">
    <w:abstractNumId w:val="27"/>
  </w:num>
  <w:num w:numId="15">
    <w:abstractNumId w:val="36"/>
  </w:num>
  <w:num w:numId="16">
    <w:abstractNumId w:val="43"/>
  </w:num>
  <w:num w:numId="17">
    <w:abstractNumId w:val="28"/>
  </w:num>
  <w:num w:numId="18">
    <w:abstractNumId w:val="15"/>
  </w:num>
  <w:num w:numId="19">
    <w:abstractNumId w:val="16"/>
  </w:num>
  <w:num w:numId="20">
    <w:abstractNumId w:val="38"/>
  </w:num>
  <w:num w:numId="21">
    <w:abstractNumId w:val="20"/>
  </w:num>
  <w:num w:numId="22">
    <w:abstractNumId w:val="8"/>
  </w:num>
  <w:num w:numId="23">
    <w:abstractNumId w:val="19"/>
  </w:num>
  <w:num w:numId="24">
    <w:abstractNumId w:val="24"/>
  </w:num>
  <w:num w:numId="25">
    <w:abstractNumId w:val="4"/>
  </w:num>
  <w:num w:numId="26">
    <w:abstractNumId w:val="0"/>
  </w:num>
  <w:num w:numId="27">
    <w:abstractNumId w:val="25"/>
  </w:num>
  <w:num w:numId="28">
    <w:abstractNumId w:val="31"/>
  </w:num>
  <w:num w:numId="29">
    <w:abstractNumId w:val="6"/>
  </w:num>
  <w:num w:numId="30">
    <w:abstractNumId w:val="41"/>
  </w:num>
  <w:num w:numId="31">
    <w:abstractNumId w:val="5"/>
  </w:num>
  <w:num w:numId="32">
    <w:abstractNumId w:val="10"/>
  </w:num>
  <w:num w:numId="33">
    <w:abstractNumId w:val="34"/>
  </w:num>
  <w:num w:numId="34">
    <w:abstractNumId w:val="11"/>
  </w:num>
  <w:num w:numId="35">
    <w:abstractNumId w:val="35"/>
  </w:num>
  <w:num w:numId="36">
    <w:abstractNumId w:val="22"/>
  </w:num>
  <w:num w:numId="37">
    <w:abstractNumId w:val="3"/>
  </w:num>
  <w:num w:numId="38">
    <w:abstractNumId w:val="1"/>
  </w:num>
  <w:num w:numId="39">
    <w:abstractNumId w:val="12"/>
  </w:num>
  <w:num w:numId="40">
    <w:abstractNumId w:val="21"/>
  </w:num>
  <w:num w:numId="41">
    <w:abstractNumId w:val="30"/>
  </w:num>
  <w:num w:numId="42">
    <w:abstractNumId w:val="17"/>
  </w:num>
  <w:num w:numId="43">
    <w:abstractNumId w:val="29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012C0"/>
    <w:rsid w:val="00026D03"/>
    <w:rsid w:val="00046346"/>
    <w:rsid w:val="00085E71"/>
    <w:rsid w:val="0008798C"/>
    <w:rsid w:val="00096D93"/>
    <w:rsid w:val="000B39BA"/>
    <w:rsid w:val="00164E40"/>
    <w:rsid w:val="001D3ED9"/>
    <w:rsid w:val="00217AFF"/>
    <w:rsid w:val="0024225A"/>
    <w:rsid w:val="002423F9"/>
    <w:rsid w:val="002657C7"/>
    <w:rsid w:val="002E39AD"/>
    <w:rsid w:val="003045F8"/>
    <w:rsid w:val="00310E3C"/>
    <w:rsid w:val="00320F50"/>
    <w:rsid w:val="00382E51"/>
    <w:rsid w:val="00393BFA"/>
    <w:rsid w:val="003C79AB"/>
    <w:rsid w:val="003E44F3"/>
    <w:rsid w:val="004055EA"/>
    <w:rsid w:val="00467276"/>
    <w:rsid w:val="004957C8"/>
    <w:rsid w:val="004A015E"/>
    <w:rsid w:val="004A4637"/>
    <w:rsid w:val="004E45D1"/>
    <w:rsid w:val="004F793A"/>
    <w:rsid w:val="00530C5A"/>
    <w:rsid w:val="005A6D76"/>
    <w:rsid w:val="005A7789"/>
    <w:rsid w:val="005B119B"/>
    <w:rsid w:val="005C1C65"/>
    <w:rsid w:val="005C47F8"/>
    <w:rsid w:val="00683B80"/>
    <w:rsid w:val="00694A52"/>
    <w:rsid w:val="006C719F"/>
    <w:rsid w:val="006D6B9F"/>
    <w:rsid w:val="006F50B4"/>
    <w:rsid w:val="00715565"/>
    <w:rsid w:val="0077025A"/>
    <w:rsid w:val="00774418"/>
    <w:rsid w:val="00780C12"/>
    <w:rsid w:val="00790853"/>
    <w:rsid w:val="007C0071"/>
    <w:rsid w:val="00843148"/>
    <w:rsid w:val="00864ABE"/>
    <w:rsid w:val="00894F70"/>
    <w:rsid w:val="00910138"/>
    <w:rsid w:val="009A4405"/>
    <w:rsid w:val="00A06B99"/>
    <w:rsid w:val="00A36BDA"/>
    <w:rsid w:val="00A46DB4"/>
    <w:rsid w:val="00A80270"/>
    <w:rsid w:val="00A8774C"/>
    <w:rsid w:val="00AE1030"/>
    <w:rsid w:val="00AE177C"/>
    <w:rsid w:val="00AE235C"/>
    <w:rsid w:val="00AF3D50"/>
    <w:rsid w:val="00B15853"/>
    <w:rsid w:val="00B4381E"/>
    <w:rsid w:val="00BC49D4"/>
    <w:rsid w:val="00C44D36"/>
    <w:rsid w:val="00C873EA"/>
    <w:rsid w:val="00CA684F"/>
    <w:rsid w:val="00CB3DED"/>
    <w:rsid w:val="00CE2EBD"/>
    <w:rsid w:val="00D06E0E"/>
    <w:rsid w:val="00D130CE"/>
    <w:rsid w:val="00DD473B"/>
    <w:rsid w:val="00DF4CC0"/>
    <w:rsid w:val="00E74B1F"/>
    <w:rsid w:val="00E96CB4"/>
    <w:rsid w:val="00F627CA"/>
    <w:rsid w:val="00F72D51"/>
    <w:rsid w:val="00FD5E01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405"/>
  </w:style>
  <w:style w:type="paragraph" w:styleId="Footer">
    <w:name w:val="footer"/>
    <w:basedOn w:val="Normal"/>
    <w:link w:val="FooterChar"/>
    <w:uiPriority w:val="99"/>
    <w:unhideWhenUsed/>
    <w:rsid w:val="009A4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405"/>
  </w:style>
  <w:style w:type="paragraph" w:styleId="Footer">
    <w:name w:val="footer"/>
    <w:basedOn w:val="Normal"/>
    <w:link w:val="FooterChar"/>
    <w:uiPriority w:val="99"/>
    <w:unhideWhenUsed/>
    <w:rsid w:val="009A4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Walton, Russell</cp:lastModifiedBy>
  <cp:revision>7</cp:revision>
  <dcterms:created xsi:type="dcterms:W3CDTF">2014-05-20T08:10:00Z</dcterms:created>
  <dcterms:modified xsi:type="dcterms:W3CDTF">2014-06-25T13:45:00Z</dcterms:modified>
</cp:coreProperties>
</file>